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5B2" w:rsidRDefault="003C05B2" w:rsidP="003C05B2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6"/>
          <w:szCs w:val="26"/>
          <w:lang w:val="uk-UA"/>
        </w:rPr>
      </w:pPr>
      <w:r>
        <w:rPr>
          <w:b/>
          <w:bCs/>
          <w:kern w:val="36"/>
          <w:sz w:val="26"/>
          <w:szCs w:val="26"/>
          <w:lang w:val="uk-UA"/>
        </w:rPr>
        <w:t>ПРОТОКОЛ № 10</w:t>
      </w:r>
    </w:p>
    <w:p w:rsidR="003C05B2" w:rsidRDefault="003C05B2" w:rsidP="003C05B2">
      <w:pPr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(далі-Комісія)</w:t>
      </w:r>
    </w:p>
    <w:p w:rsidR="003C05B2" w:rsidRDefault="003C05B2" w:rsidP="003C05B2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</w:p>
    <w:p w:rsidR="003C05B2" w:rsidRDefault="003C05B2" w:rsidP="003C05B2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м. Лебедин</w:t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  <w:t xml:space="preserve">28.12.2023 </w:t>
      </w:r>
    </w:p>
    <w:p w:rsidR="003C05B2" w:rsidRDefault="003C05B2" w:rsidP="003C05B2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 </w:t>
      </w:r>
    </w:p>
    <w:p w:rsidR="003C05B2" w:rsidRDefault="003C05B2" w:rsidP="003C05B2">
      <w:pPr>
        <w:shd w:val="clear" w:color="auto" w:fill="FFFFFF"/>
        <w:jc w:val="both"/>
        <w:rPr>
          <w:b/>
          <w:bCs/>
          <w:color w:val="000000"/>
          <w:sz w:val="26"/>
          <w:szCs w:val="26"/>
          <w:lang w:val="uk-UA"/>
        </w:rPr>
      </w:pPr>
      <w:r>
        <w:rPr>
          <w:b/>
          <w:bCs/>
          <w:color w:val="000000"/>
          <w:sz w:val="26"/>
          <w:szCs w:val="26"/>
          <w:lang w:val="uk-UA"/>
        </w:rPr>
        <w:t>ПРИСУТНІ:</w:t>
      </w:r>
    </w:p>
    <w:p w:rsidR="003C05B2" w:rsidRDefault="003C05B2" w:rsidP="003C05B2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6"/>
        <w:gridCol w:w="6245"/>
      </w:tblGrid>
      <w:tr w:rsidR="003C05B2" w:rsidTr="003C05B2">
        <w:trPr>
          <w:trHeight w:val="705"/>
        </w:trPr>
        <w:tc>
          <w:tcPr>
            <w:tcW w:w="3326" w:type="dxa"/>
            <w:hideMark/>
          </w:tcPr>
          <w:p w:rsidR="003C05B2" w:rsidRDefault="003C05B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3C05B2" w:rsidRDefault="003C05B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Ольга Віталіївна </w:t>
            </w:r>
          </w:p>
        </w:tc>
        <w:tc>
          <w:tcPr>
            <w:tcW w:w="6245" w:type="dxa"/>
            <w:hideMark/>
          </w:tcPr>
          <w:p w:rsidR="003C05B2" w:rsidRDefault="003C05B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голови, голова комісії</w:t>
            </w:r>
          </w:p>
        </w:tc>
      </w:tr>
      <w:tr w:rsidR="003C05B2" w:rsidTr="003C05B2">
        <w:trPr>
          <w:trHeight w:val="705"/>
        </w:trPr>
        <w:tc>
          <w:tcPr>
            <w:tcW w:w="3326" w:type="dxa"/>
            <w:hideMark/>
          </w:tcPr>
          <w:p w:rsidR="003C05B2" w:rsidRDefault="003C05B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>
              <w:rPr>
                <w:rFonts w:eastAsia="Batang"/>
                <w:sz w:val="26"/>
                <w:szCs w:val="26"/>
                <w:lang w:val="uk-UA" w:eastAsia="ko-KR"/>
              </w:rPr>
              <w:t>Парфило</w:t>
            </w:r>
            <w:proofErr w:type="spellEnd"/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3C05B2" w:rsidRDefault="003C05B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Олексій Іванович</w:t>
            </w:r>
          </w:p>
        </w:tc>
        <w:tc>
          <w:tcPr>
            <w:tcW w:w="6245" w:type="dxa"/>
            <w:hideMark/>
          </w:tcPr>
          <w:p w:rsidR="003C05B2" w:rsidRDefault="003C05B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начальник управління житлово-комунального господарства Лебединської міської ради</w:t>
            </w:r>
            <w:r>
              <w:rPr>
                <w:rFonts w:eastAsia="Batang"/>
                <w:sz w:val="26"/>
                <w:szCs w:val="26"/>
                <w:lang w:val="uk-UA" w:eastAsia="en-US"/>
              </w:rPr>
              <w:t>, заступник голови комісії</w:t>
            </w:r>
          </w:p>
        </w:tc>
      </w:tr>
      <w:tr w:rsidR="003C05B2" w:rsidTr="003C05B2">
        <w:trPr>
          <w:trHeight w:val="705"/>
        </w:trPr>
        <w:tc>
          <w:tcPr>
            <w:tcW w:w="3326" w:type="dxa"/>
            <w:hideMark/>
          </w:tcPr>
          <w:p w:rsidR="003C05B2" w:rsidRDefault="003C05B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>
              <w:rPr>
                <w:rFonts w:eastAsia="Batang"/>
                <w:sz w:val="26"/>
                <w:szCs w:val="26"/>
                <w:lang w:val="uk-UA" w:eastAsia="ko-KR"/>
              </w:rPr>
              <w:t>Скорняков</w:t>
            </w:r>
            <w:proofErr w:type="spellEnd"/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3C05B2" w:rsidRDefault="003C05B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Ярослав Валерійович</w:t>
            </w:r>
          </w:p>
        </w:tc>
        <w:tc>
          <w:tcPr>
            <w:tcW w:w="6245" w:type="dxa"/>
            <w:hideMark/>
          </w:tcPr>
          <w:p w:rsidR="003C05B2" w:rsidRDefault="003C05B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>
              <w:rPr>
                <w:rFonts w:eastAsia="Batang"/>
                <w:sz w:val="26"/>
                <w:szCs w:val="26"/>
                <w:lang w:val="uk-UA" w:eastAsia="en-US"/>
              </w:rPr>
              <w:t>комісії</w:t>
            </w:r>
          </w:p>
        </w:tc>
      </w:tr>
      <w:tr w:rsidR="003C05B2" w:rsidTr="003C05B2">
        <w:trPr>
          <w:trHeight w:val="299"/>
        </w:trPr>
        <w:tc>
          <w:tcPr>
            <w:tcW w:w="3326" w:type="dxa"/>
            <w:hideMark/>
          </w:tcPr>
          <w:p w:rsidR="003C05B2" w:rsidRDefault="003C05B2">
            <w:pPr>
              <w:spacing w:line="276" w:lineRule="auto"/>
              <w:jc w:val="both"/>
              <w:rPr>
                <w:rFonts w:eastAsia="Batang"/>
                <w:b/>
                <w:sz w:val="26"/>
                <w:szCs w:val="26"/>
                <w:lang w:val="uk-UA" w:eastAsia="en-US"/>
              </w:rPr>
            </w:pPr>
            <w:r>
              <w:rPr>
                <w:rFonts w:eastAsia="Batang"/>
                <w:b/>
                <w:sz w:val="26"/>
                <w:szCs w:val="26"/>
                <w:lang w:val="uk-UA" w:eastAsia="ko-KR"/>
              </w:rPr>
              <w:t xml:space="preserve">Члени </w:t>
            </w:r>
            <w:r>
              <w:rPr>
                <w:rFonts w:eastAsia="Batang"/>
                <w:b/>
                <w:sz w:val="26"/>
                <w:szCs w:val="26"/>
                <w:lang w:val="uk-UA" w:eastAsia="en-US"/>
              </w:rPr>
              <w:t>комісії:</w:t>
            </w:r>
          </w:p>
        </w:tc>
        <w:tc>
          <w:tcPr>
            <w:tcW w:w="6245" w:type="dxa"/>
          </w:tcPr>
          <w:p w:rsidR="003C05B2" w:rsidRDefault="003C05B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3C05B2" w:rsidTr="003C05B2">
        <w:trPr>
          <w:trHeight w:val="299"/>
        </w:trPr>
        <w:tc>
          <w:tcPr>
            <w:tcW w:w="3326" w:type="dxa"/>
            <w:hideMark/>
          </w:tcPr>
          <w:p w:rsidR="003C05B2" w:rsidRDefault="003C05B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Рева </w:t>
            </w:r>
          </w:p>
          <w:p w:rsidR="003C05B2" w:rsidRDefault="003C05B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Олена</w:t>
            </w:r>
          </w:p>
        </w:tc>
        <w:tc>
          <w:tcPr>
            <w:tcW w:w="6245" w:type="dxa"/>
            <w:hideMark/>
          </w:tcPr>
          <w:p w:rsidR="003C05B2" w:rsidRDefault="003C05B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/>
              </w:rPr>
              <w:t>головний спеціаліст юридичного відділу виконавчого комітету Лебединської міської ради</w:t>
            </w:r>
          </w:p>
        </w:tc>
      </w:tr>
      <w:tr w:rsidR="003C05B2" w:rsidRPr="00D10F36" w:rsidTr="003C05B2">
        <w:trPr>
          <w:trHeight w:val="705"/>
        </w:trPr>
        <w:tc>
          <w:tcPr>
            <w:tcW w:w="3326" w:type="dxa"/>
          </w:tcPr>
          <w:p w:rsidR="003C05B2" w:rsidRDefault="003C05B2">
            <w:pPr>
              <w:pStyle w:val="11"/>
              <w:widowControl/>
              <w:tabs>
                <w:tab w:val="left" w:pos="6521"/>
              </w:tabs>
              <w:autoSpaceDE/>
              <w:spacing w:line="276" w:lineRule="auto"/>
              <w:ind w:left="0" w:right="36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Коваленко </w:t>
            </w:r>
          </w:p>
          <w:p w:rsidR="003C05B2" w:rsidRPr="003C05B2" w:rsidRDefault="003C05B2">
            <w:pPr>
              <w:pStyle w:val="11"/>
              <w:widowControl/>
              <w:tabs>
                <w:tab w:val="left" w:pos="6521"/>
              </w:tabs>
              <w:autoSpaceDE/>
              <w:spacing w:line="276" w:lineRule="auto"/>
              <w:ind w:left="0" w:right="36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Ольга Миколаївна</w:t>
            </w:r>
          </w:p>
        </w:tc>
        <w:tc>
          <w:tcPr>
            <w:tcW w:w="6245" w:type="dxa"/>
          </w:tcPr>
          <w:p w:rsidR="003C05B2" w:rsidRDefault="003C05B2" w:rsidP="003C05B2">
            <w:pPr>
              <w:pStyle w:val="a4"/>
              <w:widowControl/>
              <w:autoSpaceDE/>
              <w:spacing w:line="276" w:lineRule="auto"/>
              <w:ind w:left="0" w:firstLine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3C05B2" w:rsidTr="003C05B2">
        <w:trPr>
          <w:trHeight w:val="121"/>
        </w:trPr>
        <w:tc>
          <w:tcPr>
            <w:tcW w:w="3326" w:type="dxa"/>
            <w:hideMark/>
          </w:tcPr>
          <w:p w:rsidR="003C05B2" w:rsidRDefault="003C05B2">
            <w:pPr>
              <w:spacing w:line="276" w:lineRule="auto"/>
              <w:rPr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Воронов Сергій Анатолійович </w:t>
            </w:r>
          </w:p>
        </w:tc>
        <w:tc>
          <w:tcPr>
            <w:tcW w:w="6245" w:type="dxa"/>
            <w:hideMark/>
          </w:tcPr>
          <w:p w:rsidR="003C05B2" w:rsidRDefault="003C05B2">
            <w:pPr>
              <w:spacing w:line="276" w:lineRule="auto"/>
              <w:rPr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3C05B2" w:rsidRPr="00D10F36" w:rsidTr="003C05B2">
        <w:trPr>
          <w:trHeight w:val="121"/>
        </w:trPr>
        <w:tc>
          <w:tcPr>
            <w:tcW w:w="3326" w:type="dxa"/>
            <w:hideMark/>
          </w:tcPr>
          <w:p w:rsidR="003C05B2" w:rsidRDefault="003C05B2">
            <w:pPr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3C05B2" w:rsidRDefault="003C05B2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Ірина Костянтинівна</w:t>
            </w:r>
          </w:p>
        </w:tc>
        <w:tc>
          <w:tcPr>
            <w:tcW w:w="6245" w:type="dxa"/>
          </w:tcPr>
          <w:p w:rsidR="003C05B2" w:rsidRDefault="003C05B2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  <w:p w:rsidR="003C05B2" w:rsidRDefault="003C05B2">
            <w:pPr>
              <w:spacing w:line="276" w:lineRule="auto"/>
              <w:rPr>
                <w:sz w:val="26"/>
                <w:szCs w:val="26"/>
                <w:lang w:val="uk-UA"/>
              </w:rPr>
            </w:pPr>
          </w:p>
        </w:tc>
      </w:tr>
    </w:tbl>
    <w:p w:rsidR="003C05B2" w:rsidRDefault="003C05B2" w:rsidP="003C05B2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ПОРЯДОК ДЕННИЙ:</w:t>
      </w:r>
    </w:p>
    <w:p w:rsidR="003C05B2" w:rsidRDefault="003C05B2" w:rsidP="003C05B2">
      <w:pPr>
        <w:rPr>
          <w:b/>
          <w:sz w:val="26"/>
          <w:szCs w:val="26"/>
          <w:lang w:val="uk-UA"/>
        </w:rPr>
      </w:pPr>
    </w:p>
    <w:p w:rsidR="003C05B2" w:rsidRDefault="003C05B2" w:rsidP="003C05B2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>
        <w:rPr>
          <w:color w:val="000000"/>
          <w:sz w:val="26"/>
          <w:szCs w:val="26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>
        <w:rPr>
          <w:sz w:val="26"/>
          <w:szCs w:val="26"/>
          <w:lang w:val="uk-UA"/>
        </w:rPr>
        <w:t>.</w:t>
      </w:r>
    </w:p>
    <w:p w:rsidR="003C05B2" w:rsidRDefault="003C05B2" w:rsidP="003C05B2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2.Затвердження комісією чек-листів з визначення розміру компенсації для відновлення пошкодженого об’єкта нерухомого майна.</w:t>
      </w:r>
    </w:p>
    <w:p w:rsidR="003C05B2" w:rsidRDefault="003C05B2" w:rsidP="003C05B2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3. Прийняття комісією рішення щодо надання/відмови погодження на отримання компенсації.</w:t>
      </w:r>
    </w:p>
    <w:p w:rsidR="003C05B2" w:rsidRDefault="003C05B2" w:rsidP="003C05B2">
      <w:pPr>
        <w:ind w:firstLine="709"/>
        <w:jc w:val="both"/>
        <w:rPr>
          <w:iCs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4. Затвердити протокольне рішення комісії.</w:t>
      </w:r>
    </w:p>
    <w:p w:rsidR="003C05B2" w:rsidRDefault="003C05B2" w:rsidP="003C05B2">
      <w:pPr>
        <w:pStyle w:val="a3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</w:p>
    <w:p w:rsidR="003C05B2" w:rsidRDefault="003C05B2" w:rsidP="003C05B2">
      <w:pPr>
        <w:jc w:val="both"/>
        <w:rPr>
          <w:color w:val="000000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Секретаря комісії </w:t>
      </w:r>
      <w:proofErr w:type="spellStart"/>
      <w:r>
        <w:rPr>
          <w:sz w:val="26"/>
          <w:szCs w:val="26"/>
          <w:lang w:val="uk-UA"/>
        </w:rPr>
        <w:t>Скорнякова</w:t>
      </w:r>
      <w:proofErr w:type="spellEnd"/>
      <w:r>
        <w:rPr>
          <w:sz w:val="26"/>
          <w:szCs w:val="26"/>
          <w:lang w:val="uk-UA"/>
        </w:rPr>
        <w:t xml:space="preserve"> Я.В.</w:t>
      </w:r>
      <w:r>
        <w:rPr>
          <w:color w:val="000000"/>
          <w:sz w:val="26"/>
          <w:szCs w:val="26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p w:rsidR="003C05B2" w:rsidRDefault="003C05B2" w:rsidP="003C05B2">
      <w:pPr>
        <w:jc w:val="both"/>
        <w:rPr>
          <w:color w:val="000000"/>
          <w:sz w:val="26"/>
          <w:szCs w:val="26"/>
          <w:lang w:val="uk-UA"/>
        </w:rPr>
      </w:pPr>
    </w:p>
    <w:p w:rsidR="00746B95" w:rsidRDefault="00746B95" w:rsidP="003C05B2">
      <w:pPr>
        <w:jc w:val="both"/>
        <w:rPr>
          <w:color w:val="000000"/>
          <w:sz w:val="26"/>
          <w:szCs w:val="26"/>
          <w:lang w:val="uk-UA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43"/>
        <w:gridCol w:w="2400"/>
        <w:gridCol w:w="1418"/>
        <w:gridCol w:w="2093"/>
        <w:gridCol w:w="3117"/>
      </w:tblGrid>
      <w:tr w:rsidR="003C05B2" w:rsidTr="003C05B2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05B2" w:rsidRDefault="003C05B2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lastRenderedPageBreak/>
              <w:t>№ з/п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05B2" w:rsidRDefault="003C05B2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>№ заяви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05B2" w:rsidRDefault="003C05B2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>Дата подання заяви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05B2" w:rsidRDefault="003C05B2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>Назва пошкодженого нерухомого майна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05B2" w:rsidRDefault="003C05B2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>Адреса пошкодженого нерухомого майна</w:t>
            </w:r>
          </w:p>
        </w:tc>
      </w:tr>
      <w:tr w:rsidR="00D10F36" w:rsidTr="007A3FD9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0F36" w:rsidRDefault="00D10F36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1.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0F36" w:rsidRPr="003C05B2" w:rsidRDefault="00D10F36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3C05B2">
              <w:rPr>
                <w:sz w:val="24"/>
                <w:szCs w:val="24"/>
              </w:rPr>
              <w:t>ЗВ-05.12.2023-69090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0F36" w:rsidRDefault="00D10F36" w:rsidP="003C05B2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05.12.20</w:t>
            </w:r>
            <w:r>
              <w:rPr>
                <w:sz w:val="26"/>
                <w:szCs w:val="26"/>
                <w:lang w:eastAsia="en-US"/>
              </w:rPr>
              <w:t xml:space="preserve">23 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0F36" w:rsidRDefault="00D10F36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F36" w:rsidRDefault="00D10F36">
            <w:r w:rsidRPr="0063536B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D10F36" w:rsidTr="007A3FD9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0F36" w:rsidRDefault="00D10F36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2.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0F36" w:rsidRPr="003C05B2" w:rsidRDefault="00D10F36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3C05B2">
              <w:rPr>
                <w:sz w:val="24"/>
                <w:szCs w:val="24"/>
              </w:rPr>
              <w:t>ЗВ-13.12.2023-70691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0F36" w:rsidRDefault="00D10F36" w:rsidP="003C05B2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13.12.2023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0F36" w:rsidRDefault="00D10F36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F36" w:rsidRDefault="00D10F36">
            <w:r w:rsidRPr="0063536B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D10F36" w:rsidTr="007A3FD9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0F36" w:rsidRDefault="00D10F36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3.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0F36" w:rsidRPr="003C05B2" w:rsidRDefault="00D10F36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3C05B2">
              <w:rPr>
                <w:sz w:val="24"/>
                <w:szCs w:val="24"/>
              </w:rPr>
              <w:t>ЗВ-22.12.2023-72255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0F36" w:rsidRDefault="00D10F36" w:rsidP="003C05B2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22.12.2023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0F36" w:rsidRDefault="00D10F36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F36" w:rsidRDefault="00D10F36">
            <w:r w:rsidRPr="0063536B"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p w:rsidR="003C05B2" w:rsidRDefault="003C05B2" w:rsidP="003C05B2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ЗАПРОПОНУВАВ:</w:t>
      </w:r>
      <w:r>
        <w:rPr>
          <w:color w:val="000000"/>
          <w:sz w:val="26"/>
          <w:szCs w:val="26"/>
          <w:lang w:val="uk-UA"/>
        </w:rPr>
        <w:t xml:space="preserve"> взяти до уваги та розглянути зави на отримання компенсації за пошкоджене та знищене майно.</w:t>
      </w:r>
    </w:p>
    <w:p w:rsidR="003C05B2" w:rsidRDefault="003C05B2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3C05B2" w:rsidRDefault="003C05B2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-7</w:t>
      </w:r>
    </w:p>
    <w:p w:rsidR="003C05B2" w:rsidRDefault="003C05B2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3C05B2" w:rsidRDefault="003C05B2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3C05B2" w:rsidRDefault="003C05B2" w:rsidP="003C05B2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ВИРІШИЛИ: </w:t>
      </w:r>
      <w:r>
        <w:rPr>
          <w:color w:val="000000"/>
          <w:sz w:val="26"/>
          <w:szCs w:val="26"/>
          <w:lang w:val="uk-UA"/>
        </w:rPr>
        <w:t>розглянути зави на отримання компенсації за пошкоджене майно.</w:t>
      </w:r>
    </w:p>
    <w:p w:rsidR="003C05B2" w:rsidRDefault="003C05B2" w:rsidP="003C05B2">
      <w:pPr>
        <w:pStyle w:val="a3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СЛУХАЛИ:</w:t>
      </w:r>
      <w:r>
        <w:rPr>
          <w:sz w:val="26"/>
          <w:szCs w:val="26"/>
          <w:lang w:val="uk-UA"/>
        </w:rPr>
        <w:t xml:space="preserve"> з</w:t>
      </w:r>
      <w:r>
        <w:rPr>
          <w:color w:val="000000"/>
          <w:sz w:val="26"/>
          <w:szCs w:val="26"/>
          <w:lang w:val="uk-UA"/>
        </w:rPr>
        <w:t xml:space="preserve">аступник голови комісії </w:t>
      </w:r>
      <w:proofErr w:type="spellStart"/>
      <w:r>
        <w:rPr>
          <w:color w:val="000000"/>
          <w:sz w:val="26"/>
          <w:szCs w:val="26"/>
          <w:lang w:val="uk-UA"/>
        </w:rPr>
        <w:t>Парфило</w:t>
      </w:r>
      <w:proofErr w:type="spellEnd"/>
      <w:r>
        <w:rPr>
          <w:color w:val="000000"/>
          <w:sz w:val="26"/>
          <w:szCs w:val="26"/>
          <w:lang w:val="uk-UA"/>
        </w:rPr>
        <w:t xml:space="preserve"> О.І. повідомив, що відповідно до заяв всі вищевказані будівлі обстежені Комісією з обстеження будівель та споруд, які зруйновані або пошкоджені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</w:t>
      </w:r>
    </w:p>
    <w:p w:rsidR="003C05B2" w:rsidRDefault="003C05B2" w:rsidP="003C05B2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ЗАПРОПОНУВАВ:</w:t>
      </w:r>
      <w:r>
        <w:rPr>
          <w:color w:val="000000"/>
          <w:sz w:val="26"/>
          <w:szCs w:val="26"/>
          <w:lang w:val="uk-UA"/>
        </w:rPr>
        <w:t xml:space="preserve"> 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3C05B2" w:rsidRDefault="003C05B2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3C05B2" w:rsidRDefault="003C05B2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-7</w:t>
      </w:r>
    </w:p>
    <w:p w:rsidR="003C05B2" w:rsidRDefault="003C05B2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3C05B2" w:rsidRDefault="003C05B2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3C05B2" w:rsidRDefault="003C05B2" w:rsidP="003C05B2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ВИРІШИЛИ: </w:t>
      </w:r>
      <w:r>
        <w:rPr>
          <w:color w:val="000000"/>
          <w:sz w:val="26"/>
          <w:szCs w:val="26"/>
          <w:lang w:val="uk-UA"/>
        </w:rPr>
        <w:t>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3C05B2" w:rsidRDefault="003C05B2" w:rsidP="003C05B2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D10F36">
        <w:rPr>
          <w:sz w:val="28"/>
          <w:szCs w:val="28"/>
          <w:lang w:val="uk-UA"/>
        </w:rPr>
        <w:t>ХХХХХ</w:t>
      </w:r>
    </w:p>
    <w:p w:rsidR="003C05B2" w:rsidRDefault="003C05B2" w:rsidP="003C05B2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3C05B2" w:rsidRDefault="003C05B2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- 7</w:t>
      </w:r>
    </w:p>
    <w:p w:rsidR="003C05B2" w:rsidRDefault="003C05B2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3C05B2" w:rsidRDefault="003C05B2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D10F36" w:rsidRDefault="003C05B2" w:rsidP="003C05B2">
      <w:pPr>
        <w:jc w:val="both"/>
        <w:rPr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затвердити чек-лист з 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 w:rsidR="00D10F36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D10F36">
        <w:rPr>
          <w:sz w:val="28"/>
          <w:szCs w:val="28"/>
          <w:lang w:val="uk-UA"/>
        </w:rPr>
        <w:t>ХХХХХ</w:t>
      </w:r>
    </w:p>
    <w:p w:rsidR="003C05B2" w:rsidRDefault="003C05B2" w:rsidP="003C05B2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3C05B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 w:rsidP="00502B0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3C05B2" w:rsidRDefault="003C05B2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«ЗА» - </w:t>
      </w:r>
      <w:r w:rsidR="00746B95">
        <w:rPr>
          <w:sz w:val="26"/>
          <w:szCs w:val="26"/>
          <w:lang w:val="uk-UA"/>
        </w:rPr>
        <w:t>7</w:t>
      </w:r>
    </w:p>
    <w:p w:rsidR="003C05B2" w:rsidRDefault="003C05B2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«ПРОТИ» - 0 </w:t>
      </w:r>
    </w:p>
    <w:p w:rsidR="003C05B2" w:rsidRDefault="003C05B2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3C05B2" w:rsidRDefault="003C05B2" w:rsidP="003C05B2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затвердити чек-лист з 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 w:rsidR="00D10F36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D10F36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3C05B2" w:rsidRDefault="003C05B2" w:rsidP="003C05B2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3C05B2" w:rsidTr="00746B9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3C05B2" w:rsidTr="00746B9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746B9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746B9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746B9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746B9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746B9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746B9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3C05B2" w:rsidRDefault="00746B95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- 7</w:t>
      </w:r>
    </w:p>
    <w:p w:rsidR="003C05B2" w:rsidRDefault="003C05B2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3C05B2" w:rsidRDefault="003C05B2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3C05B2" w:rsidRDefault="003C05B2" w:rsidP="003C05B2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затвердити чек-лист з 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 w:rsidR="00D10F36">
        <w:rPr>
          <w:sz w:val="28"/>
          <w:szCs w:val="28"/>
          <w:lang w:val="uk-UA"/>
        </w:rPr>
        <w:t>ХХХХХ</w:t>
      </w:r>
      <w:bookmarkStart w:id="0" w:name="_GoBack"/>
      <w:bookmarkEnd w:id="0"/>
      <w:r>
        <w:rPr>
          <w:color w:val="000000"/>
          <w:sz w:val="26"/>
          <w:szCs w:val="26"/>
          <w:lang w:val="uk-UA"/>
        </w:rPr>
        <w:t>.</w:t>
      </w:r>
    </w:p>
    <w:p w:rsidR="003C05B2" w:rsidRDefault="003C05B2" w:rsidP="003C05B2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СЛУХАЛИ:</w:t>
      </w:r>
      <w:r>
        <w:rPr>
          <w:color w:val="000000"/>
          <w:sz w:val="26"/>
          <w:szCs w:val="26"/>
          <w:lang w:val="uk-UA"/>
        </w:rPr>
        <w:t xml:space="preserve"> голова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для затвердження протокольного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доручити секретарю комісії </w:t>
      </w:r>
      <w:proofErr w:type="spellStart"/>
      <w:r>
        <w:rPr>
          <w:color w:val="000000"/>
          <w:sz w:val="26"/>
          <w:szCs w:val="26"/>
          <w:lang w:val="uk-UA"/>
        </w:rPr>
        <w:t>Скорнякову</w:t>
      </w:r>
      <w:proofErr w:type="spellEnd"/>
      <w:r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про</w:t>
      </w:r>
      <w:r>
        <w:rPr>
          <w:b/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надання/відмови в наданні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3C05B2" w:rsidRDefault="003C05B2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3C05B2" w:rsidTr="00746B9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3C05B2" w:rsidTr="00746B9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746B9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746B9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746B9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746B9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746B9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C05B2" w:rsidTr="00746B95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3C05B2" w:rsidRDefault="003C05B2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«ЗА» - </w:t>
      </w:r>
      <w:r w:rsidR="00746B95">
        <w:rPr>
          <w:sz w:val="26"/>
          <w:szCs w:val="26"/>
          <w:lang w:val="uk-UA"/>
        </w:rPr>
        <w:t>7</w:t>
      </w:r>
    </w:p>
    <w:p w:rsidR="003C05B2" w:rsidRDefault="003C05B2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3C05B2" w:rsidRDefault="003C05B2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3C05B2" w:rsidRDefault="003C05B2" w:rsidP="003C05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 xml:space="preserve">ВИРІШИЛИ: </w:t>
      </w:r>
      <w:r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>
        <w:rPr>
          <w:color w:val="000000"/>
          <w:sz w:val="26"/>
          <w:szCs w:val="26"/>
          <w:lang w:val="uk-UA"/>
        </w:rPr>
        <w:t>Скорнякову</w:t>
      </w:r>
      <w:proofErr w:type="spellEnd"/>
      <w:r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надання/відмову в наданні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3C05B2" w:rsidRDefault="003C05B2" w:rsidP="003C05B2">
      <w:pPr>
        <w:pStyle w:val="a3"/>
        <w:ind w:left="709"/>
        <w:jc w:val="both"/>
        <w:rPr>
          <w:sz w:val="26"/>
          <w:szCs w:val="26"/>
          <w:lang w:val="uk-UA"/>
        </w:rPr>
      </w:pPr>
    </w:p>
    <w:p w:rsidR="003C05B2" w:rsidRDefault="003C05B2" w:rsidP="003C05B2">
      <w:pPr>
        <w:pStyle w:val="a3"/>
        <w:ind w:left="709"/>
        <w:jc w:val="both"/>
        <w:rPr>
          <w:sz w:val="26"/>
          <w:szCs w:val="26"/>
          <w:lang w:val="uk-UA"/>
        </w:rPr>
      </w:pPr>
    </w:p>
    <w:tbl>
      <w:tblPr>
        <w:tblW w:w="97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8"/>
        <w:gridCol w:w="1988"/>
        <w:gridCol w:w="3114"/>
      </w:tblGrid>
      <w:tr w:rsidR="00746B95" w:rsidTr="00746B95">
        <w:tc>
          <w:tcPr>
            <w:tcW w:w="4648" w:type="dxa"/>
          </w:tcPr>
          <w:p w:rsidR="00746B95" w:rsidRDefault="00746B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Голова комісії</w:t>
            </w:r>
          </w:p>
        </w:tc>
        <w:tc>
          <w:tcPr>
            <w:tcW w:w="1988" w:type="dxa"/>
          </w:tcPr>
          <w:p w:rsidR="00746B95" w:rsidRDefault="00746B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</w:tcPr>
          <w:p w:rsidR="00746B95" w:rsidRDefault="00746B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О.В. Зікєєва</w:t>
            </w:r>
          </w:p>
        </w:tc>
      </w:tr>
      <w:tr w:rsidR="003C05B2" w:rsidTr="00746B95">
        <w:tc>
          <w:tcPr>
            <w:tcW w:w="4648" w:type="dxa"/>
          </w:tcPr>
          <w:p w:rsidR="003C05B2" w:rsidRDefault="00746B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 </w:t>
            </w: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  <w:r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О.І.Парфило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3C05B2" w:rsidTr="00746B95">
        <w:tc>
          <w:tcPr>
            <w:tcW w:w="4648" w:type="dxa"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Я.В.Скорняков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3C05B2" w:rsidTr="00746B95">
        <w:tc>
          <w:tcPr>
            <w:tcW w:w="4648" w:type="dxa"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 xml:space="preserve">О.М.Коваленко </w:t>
            </w:r>
          </w:p>
        </w:tc>
      </w:tr>
      <w:tr w:rsidR="003C05B2" w:rsidTr="00746B95">
        <w:tc>
          <w:tcPr>
            <w:tcW w:w="4648" w:type="dxa"/>
            <w:hideMark/>
          </w:tcPr>
          <w:p w:rsidR="003C05B2" w:rsidRDefault="003C05B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8" w:type="dxa"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4" w:type="dxa"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С.А.Воронов</w:t>
            </w: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 </w:t>
            </w: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О.В.Рева</w:t>
            </w:r>
          </w:p>
        </w:tc>
      </w:tr>
      <w:tr w:rsidR="003C05B2" w:rsidTr="00746B95">
        <w:tc>
          <w:tcPr>
            <w:tcW w:w="4648" w:type="dxa"/>
            <w:hideMark/>
          </w:tcPr>
          <w:p w:rsidR="003C05B2" w:rsidRDefault="003C05B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8" w:type="dxa"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4" w:type="dxa"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І.К.Ленда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3C05B2" w:rsidTr="00746B95">
        <w:tc>
          <w:tcPr>
            <w:tcW w:w="4648" w:type="dxa"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4" w:type="dxa"/>
          </w:tcPr>
          <w:p w:rsidR="003C05B2" w:rsidRDefault="003C05B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</w:tr>
    </w:tbl>
    <w:p w:rsidR="001B759B" w:rsidRPr="003C05B2" w:rsidRDefault="00D10F36" w:rsidP="00746B95">
      <w:pPr>
        <w:rPr>
          <w:lang w:val="uk-UA"/>
        </w:rPr>
      </w:pPr>
    </w:p>
    <w:sectPr w:rsidR="001B759B" w:rsidRPr="003C05B2" w:rsidSect="007F2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05B2"/>
    <w:rsid w:val="00215785"/>
    <w:rsid w:val="003C05B2"/>
    <w:rsid w:val="00746B95"/>
    <w:rsid w:val="00842E71"/>
    <w:rsid w:val="00D10F36"/>
    <w:rsid w:val="00E0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0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3C05B2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3C05B2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3C05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46B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6B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0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ЖКГ</dc:creator>
  <cp:lastModifiedBy>Пользователь</cp:lastModifiedBy>
  <cp:revision>2</cp:revision>
  <cp:lastPrinted>2024-01-03T13:00:00Z</cp:lastPrinted>
  <dcterms:created xsi:type="dcterms:W3CDTF">2024-01-03T12:40:00Z</dcterms:created>
  <dcterms:modified xsi:type="dcterms:W3CDTF">2026-08-05T07:08:00Z</dcterms:modified>
</cp:coreProperties>
</file>